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39" w:rsidRPr="00607939" w:rsidRDefault="00607939" w:rsidP="005A04BC">
      <w:pPr>
        <w:widowControl/>
        <w:rPr>
          <w:rFonts w:ascii="標楷體" w:eastAsia="標楷體" w:hAnsi="標楷體" w:cs="Arial"/>
          <w:b/>
          <w:color w:val="660099"/>
          <w:kern w:val="0"/>
          <w:szCs w:val="24"/>
          <w:u w:val="single"/>
          <w:shd w:val="clear" w:color="auto" w:fill="FFFFFF"/>
        </w:rPr>
      </w:pPr>
      <w:r>
        <w:rPr>
          <w:rFonts w:ascii="標楷體" w:eastAsia="標楷體" w:hAnsi="標楷體" w:cs="Arial"/>
          <w:b/>
          <w:color w:val="660099"/>
          <w:kern w:val="0"/>
          <w:sz w:val="30"/>
          <w:szCs w:val="30"/>
          <w:u w:val="single"/>
          <w:shd w:val="clear" w:color="auto" w:fill="FFFFFF"/>
        </w:rPr>
        <w:fldChar w:fldCharType="begin"/>
      </w:r>
      <w:r>
        <w:rPr>
          <w:rFonts w:ascii="標楷體" w:eastAsia="標楷體" w:hAnsi="標楷體" w:cs="Arial"/>
          <w:b/>
          <w:color w:val="660099"/>
          <w:kern w:val="0"/>
          <w:sz w:val="30"/>
          <w:szCs w:val="30"/>
          <w:u w:val="single"/>
          <w:shd w:val="clear" w:color="auto" w:fill="FFFFFF"/>
        </w:rPr>
        <w:instrText xml:space="preserve"> HYPERLINK "http://</w:instrText>
      </w:r>
      <w:r w:rsidRPr="00607939">
        <w:rPr>
          <w:rFonts w:ascii="標楷體" w:eastAsia="標楷體" w:hAnsi="標楷體" w:cs="Arial"/>
          <w:b/>
          <w:color w:val="660099"/>
          <w:kern w:val="0"/>
          <w:sz w:val="30"/>
          <w:szCs w:val="30"/>
          <w:u w:val="single"/>
          <w:shd w:val="clear" w:color="auto" w:fill="FFFFFF"/>
        </w:rPr>
        <w:instrText>台灣環境資源永續發展協會</w:instrText>
      </w:r>
    </w:p>
    <w:p w:rsidR="00607939" w:rsidRPr="00607939" w:rsidRDefault="00607939" w:rsidP="005A04BC">
      <w:pPr>
        <w:widowControl/>
        <w:rPr>
          <w:rFonts w:ascii="標楷體" w:eastAsia="標楷體" w:hAnsi="標楷體" w:cs="Arial"/>
          <w:b/>
          <w:color w:val="660099"/>
          <w:kern w:val="0"/>
          <w:szCs w:val="24"/>
          <w:u w:val="single"/>
          <w:shd w:val="clear" w:color="auto" w:fill="FFFFFF"/>
        </w:rPr>
      </w:pPr>
      <w:r w:rsidRPr="00607939">
        <w:rPr>
          <w:rFonts w:ascii="標楷體" w:eastAsia="標楷體" w:hAnsi="標楷體" w:cs="Arial"/>
          <w:b/>
          <w:color w:val="660099"/>
          <w:kern w:val="0"/>
          <w:sz w:val="21"/>
          <w:szCs w:val="21"/>
          <w:u w:val="single"/>
          <w:shd w:val="clear" w:color="auto" w:fill="FFFFFF"/>
        </w:rPr>
        <w:instrText>www.tasder.org.tw</w:instrText>
      </w:r>
    </w:p>
    <w:p w:rsidR="00607939" w:rsidRPr="00305C7B" w:rsidRDefault="00607939" w:rsidP="005A04BC">
      <w:pPr>
        <w:widowControl/>
        <w:rPr>
          <w:rStyle w:val="a3"/>
          <w:rFonts w:ascii="標楷體" w:eastAsia="標楷體" w:hAnsi="標楷體" w:cs="Arial"/>
          <w:b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/>
          <w:b/>
          <w:color w:val="660099"/>
          <w:kern w:val="0"/>
          <w:sz w:val="30"/>
          <w:szCs w:val="30"/>
          <w:u w:val="single"/>
          <w:shd w:val="clear" w:color="auto" w:fill="FFFFFF"/>
        </w:rPr>
        <w:instrText xml:space="preserve">" </w:instrText>
      </w:r>
      <w:r>
        <w:rPr>
          <w:rFonts w:ascii="標楷體" w:eastAsia="標楷體" w:hAnsi="標楷體" w:cs="Arial"/>
          <w:b/>
          <w:color w:val="660099"/>
          <w:kern w:val="0"/>
          <w:sz w:val="30"/>
          <w:szCs w:val="30"/>
          <w:u w:val="single"/>
          <w:shd w:val="clear" w:color="auto" w:fill="FFFFFF"/>
        </w:rPr>
        <w:fldChar w:fldCharType="separate"/>
      </w:r>
      <w:r w:rsidRPr="00305C7B">
        <w:rPr>
          <w:rStyle w:val="a3"/>
          <w:rFonts w:ascii="標楷體" w:eastAsia="標楷體" w:hAnsi="標楷體" w:cs="Arial"/>
          <w:b/>
          <w:kern w:val="0"/>
          <w:sz w:val="30"/>
          <w:szCs w:val="30"/>
          <w:shd w:val="clear" w:color="auto" w:fill="FFFFFF"/>
        </w:rPr>
        <w:t>台灣環境資源永續發展協會</w:t>
      </w:r>
    </w:p>
    <w:p w:rsidR="00607939" w:rsidRPr="00305C7B" w:rsidRDefault="00607939" w:rsidP="005A04BC">
      <w:pPr>
        <w:widowControl/>
        <w:rPr>
          <w:rStyle w:val="a3"/>
          <w:rFonts w:ascii="標楷體" w:eastAsia="標楷體" w:hAnsi="標楷體" w:cs="Arial"/>
          <w:b/>
          <w:kern w:val="0"/>
          <w:szCs w:val="24"/>
          <w:shd w:val="clear" w:color="auto" w:fill="FFFFFF"/>
        </w:rPr>
      </w:pPr>
      <w:r w:rsidRPr="00305C7B">
        <w:rPr>
          <w:rStyle w:val="a3"/>
          <w:rFonts w:ascii="標楷體" w:eastAsia="標楷體" w:hAnsi="標楷體" w:cs="Arial"/>
          <w:b/>
          <w:kern w:val="0"/>
          <w:sz w:val="21"/>
          <w:szCs w:val="21"/>
          <w:shd w:val="clear" w:color="auto" w:fill="FFFFFF"/>
        </w:rPr>
        <w:t>www.tasder.org.tw</w:t>
      </w:r>
    </w:p>
    <w:p w:rsidR="005A04BC" w:rsidRPr="005A04BC" w:rsidRDefault="00607939" w:rsidP="005A04BC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cs="Arial"/>
          <w:b/>
          <w:color w:val="660099"/>
          <w:kern w:val="0"/>
          <w:sz w:val="30"/>
          <w:szCs w:val="30"/>
          <w:u w:val="single"/>
          <w:shd w:val="clear" w:color="auto" w:fill="FFFFFF"/>
        </w:rPr>
        <w:fldChar w:fldCharType="end"/>
      </w:r>
      <w:r w:rsidR="00FC7BFE" w:rsidRPr="00FC7BFE">
        <w:rPr>
          <w:rFonts w:ascii="標楷體" w:eastAsia="標楷體" w:hAnsi="標楷體" w:cs="Arial" w:hint="eastAsia"/>
          <w:b/>
          <w:kern w:val="0"/>
          <w:sz w:val="32"/>
          <w:szCs w:val="24"/>
          <w:u w:val="single"/>
          <w:shd w:val="clear" w:color="auto" w:fill="FFFFFF"/>
        </w:rPr>
        <w:t>開會</w:t>
      </w:r>
      <w:r w:rsidR="005A04BC" w:rsidRPr="005A04BC">
        <w:rPr>
          <w:rFonts w:ascii="標楷體" w:eastAsia="標楷體" w:hAnsi="標楷體" w:cs="Arial" w:hint="eastAsia"/>
          <w:b/>
          <w:kern w:val="0"/>
          <w:sz w:val="32"/>
          <w:szCs w:val="24"/>
          <w:u w:val="single"/>
          <w:shd w:val="clear" w:color="auto" w:fill="FFFFFF"/>
        </w:rPr>
        <w:t>歷史訊息</w:t>
      </w:r>
    </w:p>
    <w:tbl>
      <w:tblPr>
        <w:tblW w:w="9628" w:type="dxa"/>
        <w:jc w:val="center"/>
        <w:tblCellSpacing w:w="1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 w:rsidP="00F94BD4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2019/12/12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 w:rsidP="00F94BD4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年台灣環境資源永續發展協會會員大會暨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年環境資源永續發展研討會</w:t>
            </w:r>
          </w:p>
        </w:tc>
      </w:tr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2019/12/05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第十屆第五次理監事聯席會議</w:t>
            </w:r>
          </w:p>
        </w:tc>
      </w:tr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2019/07/12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第十屆第四次理監事聯席會議</w:t>
            </w:r>
          </w:p>
        </w:tc>
      </w:tr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2018/12/18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年環境資源永續發展協會會員大會暨第十屆第三次理監事聯席會議</w:t>
            </w:r>
          </w:p>
        </w:tc>
      </w:tr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2018/09/06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第十屆第二次理監事聯席會議</w:t>
            </w:r>
          </w:p>
        </w:tc>
      </w:tr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2018/01/17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第十屆第一次理監事聯席會議暨第十屆理事長、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常務理事及常務監事選舉</w:t>
            </w:r>
          </w:p>
        </w:tc>
      </w:tr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2017/12/14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年台灣環境資源永續發展協會會員大會暨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年環境資源永續發展研討會</w:t>
            </w:r>
          </w:p>
        </w:tc>
      </w:tr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2017/11/09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第九屆第六次理監事聯席會議</w:t>
            </w:r>
          </w:p>
        </w:tc>
      </w:tr>
      <w:tr w:rsidR="00E71372" w:rsidRPr="005A04BC" w:rsidTr="007226EC">
        <w:trPr>
          <w:trHeight w:val="42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2017/08/02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第九屆第五次理監事聯席會議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2017/03/22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第九屆第四次理監事聯席會議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2016/12/16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年台灣環境資源永續發展協會會員大會暨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年環境資源永續發展研討會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2016/12/07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第九屆第三次理監事聯席會議暨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年環境資源永續發展研討會籌備會議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2016/06/21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第九屆第二次理監事聯席會議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2016/01/22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第九屆第一次理監事聯席會議暨第九屆理事長、常務理事及常務監事選舉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2015/12/16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年台灣環境資源永續發展協會會員大會暨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年環境資源永續發展研討會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2015/11/27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第八屆第七次理監事會議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2015/08/12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第八屆第六次理監事會議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2015/03/05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第八屆第二次會員大會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2015/01/28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第八屆第五次理監事會議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2014/09/25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年台灣環境資源永續發展協會會員大會暨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年環境資源永續發展研討會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2014/09/11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第八屆第四次理監事會議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2014/06/19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第八屆第三次理監事會議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2014/03/07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第八屆第一次會員大會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2014/02/20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第八屆第二次理監事會議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2013/11/28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第八屆第一次理監事聯席會議暨第八屆理事長、常務理事及常務監事選舉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2013/08/20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第七屆第五次理監事會議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2013/02/26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第七屆第四次理監事會議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2012/10/12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年台灣環境資源永續發展協會會員大會暨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年兩岸環境與能源研討會暨第一屆全球華人環境與能源研討會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2012/10/05</w:t>
            </w:r>
          </w:p>
        </w:tc>
        <w:tc>
          <w:tcPr>
            <w:tcW w:w="8170" w:type="dxa"/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第七屆第三次理監事會議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2012/06/19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第七屆第二次理監事會議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2012/01/06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第七屆第一次理監事會議</w:t>
            </w:r>
          </w:p>
        </w:tc>
      </w:tr>
      <w:tr w:rsidR="00E71372" w:rsidRPr="005A04BC" w:rsidTr="00E71372">
        <w:trPr>
          <w:trHeight w:val="480"/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2011/12/26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372" w:rsidRDefault="00E71372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第七屆第一次理監事聯席會議暨第七屆理事長、常務理事及常務監事選舉</w:t>
            </w:r>
          </w:p>
        </w:tc>
      </w:tr>
    </w:tbl>
    <w:p w:rsidR="00B53D14" w:rsidRPr="005A04BC" w:rsidRDefault="00B53D14"/>
    <w:sectPr w:rsidR="00B53D14" w:rsidRPr="005A04BC" w:rsidSect="006C57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55" w:rsidRDefault="00E56C55" w:rsidP="006C5799">
      <w:r>
        <w:separator/>
      </w:r>
    </w:p>
  </w:endnote>
  <w:endnote w:type="continuationSeparator" w:id="0">
    <w:p w:rsidR="00E56C55" w:rsidRDefault="00E56C55" w:rsidP="006C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55" w:rsidRDefault="00E56C55" w:rsidP="006C5799">
      <w:r>
        <w:separator/>
      </w:r>
    </w:p>
  </w:footnote>
  <w:footnote w:type="continuationSeparator" w:id="0">
    <w:p w:rsidR="00E56C55" w:rsidRDefault="00E56C55" w:rsidP="006C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C"/>
    <w:rsid w:val="00594E25"/>
    <w:rsid w:val="005A04BC"/>
    <w:rsid w:val="005C39B7"/>
    <w:rsid w:val="00607939"/>
    <w:rsid w:val="006C5799"/>
    <w:rsid w:val="007226EC"/>
    <w:rsid w:val="009D6811"/>
    <w:rsid w:val="00B53D14"/>
    <w:rsid w:val="00E56C55"/>
    <w:rsid w:val="00E71372"/>
    <w:rsid w:val="00F249B4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A0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BC"/>
    <w:rPr>
      <w:color w:val="0000FF"/>
      <w:u w:val="single"/>
    </w:rPr>
  </w:style>
  <w:style w:type="character" w:styleId="a4">
    <w:name w:val="Strong"/>
    <w:basedOn w:val="a0"/>
    <w:uiPriority w:val="22"/>
    <w:qFormat/>
    <w:rsid w:val="005A04BC"/>
    <w:rPr>
      <w:b/>
      <w:bCs/>
    </w:rPr>
  </w:style>
  <w:style w:type="paragraph" w:styleId="Web">
    <w:name w:val="Normal (Web)"/>
    <w:basedOn w:val="a"/>
    <w:uiPriority w:val="99"/>
    <w:semiHidden/>
    <w:unhideWhenUsed/>
    <w:rsid w:val="005A04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04BC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5A0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5A04B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57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7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7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A0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BC"/>
    <w:rPr>
      <w:color w:val="0000FF"/>
      <w:u w:val="single"/>
    </w:rPr>
  </w:style>
  <w:style w:type="character" w:styleId="a4">
    <w:name w:val="Strong"/>
    <w:basedOn w:val="a0"/>
    <w:uiPriority w:val="22"/>
    <w:qFormat/>
    <w:rsid w:val="005A04BC"/>
    <w:rPr>
      <w:b/>
      <w:bCs/>
    </w:rPr>
  </w:style>
  <w:style w:type="paragraph" w:styleId="Web">
    <w:name w:val="Normal (Web)"/>
    <w:basedOn w:val="a"/>
    <w:uiPriority w:val="99"/>
    <w:semiHidden/>
    <w:unhideWhenUsed/>
    <w:rsid w:val="005A04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04BC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5A0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5A04B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57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7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呈鍇 林</dc:creator>
  <cp:lastModifiedBy>tiit</cp:lastModifiedBy>
  <cp:revision>4</cp:revision>
  <dcterms:created xsi:type="dcterms:W3CDTF">2022-01-18T04:42:00Z</dcterms:created>
  <dcterms:modified xsi:type="dcterms:W3CDTF">2022-01-18T04:50:00Z</dcterms:modified>
</cp:coreProperties>
</file>